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6B" w:rsidRDefault="00C75AA8" w:rsidP="00116234">
      <w:pPr>
        <w:spacing w:line="240" w:lineRule="auto"/>
        <w:contextualSpacing/>
        <w:jc w:val="both"/>
        <w:rPr>
          <w:rFonts w:ascii="Arial" w:hAnsi="Arial" w:cs="Arial"/>
          <w:sz w:val="20"/>
          <w:szCs w:val="20"/>
        </w:rPr>
      </w:pPr>
      <w:r>
        <w:rPr>
          <w:rFonts w:ascii="Arial" w:hAnsi="Arial" w:cs="Arial"/>
          <w:sz w:val="20"/>
          <w:szCs w:val="20"/>
        </w:rPr>
        <w:t xml:space="preserve"> </w:t>
      </w:r>
    </w:p>
    <w:p w:rsidR="00C75AA8" w:rsidRDefault="00C75AA8" w:rsidP="00116234">
      <w:pPr>
        <w:spacing w:line="240" w:lineRule="auto"/>
        <w:contextualSpacing/>
        <w:jc w:val="both"/>
        <w:rPr>
          <w:rFonts w:ascii="Arial" w:hAnsi="Arial" w:cs="Arial"/>
          <w:sz w:val="20"/>
          <w:szCs w:val="20"/>
        </w:rPr>
      </w:pPr>
      <w:r>
        <w:rPr>
          <w:rFonts w:ascii="Arial" w:hAnsi="Arial" w:cs="Arial"/>
          <w:sz w:val="20"/>
          <w:szCs w:val="20"/>
        </w:rPr>
        <w:t xml:space="preserve"> </w:t>
      </w:r>
    </w:p>
    <w:p w:rsidR="00C75AA8" w:rsidRDefault="00C75AA8" w:rsidP="00116234">
      <w:pPr>
        <w:spacing w:line="240" w:lineRule="auto"/>
        <w:contextualSpacing/>
        <w:jc w:val="both"/>
        <w:rPr>
          <w:rFonts w:ascii="Arial" w:hAnsi="Arial" w:cs="Arial"/>
          <w:sz w:val="20"/>
          <w:szCs w:val="20"/>
        </w:rPr>
      </w:pPr>
      <w:r>
        <w:rPr>
          <w:rFonts w:ascii="Arial" w:hAnsi="Arial" w:cs="Arial"/>
          <w:sz w:val="20"/>
          <w:szCs w:val="20"/>
        </w:rPr>
        <w:t xml:space="preserve"> </w:t>
      </w:r>
    </w:p>
    <w:p w:rsidR="00C75AA8" w:rsidRDefault="00C75AA8" w:rsidP="00116234">
      <w:pPr>
        <w:spacing w:line="240" w:lineRule="auto"/>
        <w:contextualSpacing/>
        <w:jc w:val="both"/>
        <w:rPr>
          <w:rFonts w:ascii="Arial" w:hAnsi="Arial" w:cs="Arial"/>
          <w:sz w:val="20"/>
          <w:szCs w:val="20"/>
        </w:rPr>
      </w:pPr>
      <w:bookmarkStart w:id="0" w:name="_GoBack"/>
      <w:bookmarkEnd w:id="0"/>
    </w:p>
    <w:p w:rsidR="00116234" w:rsidRDefault="00116234" w:rsidP="00116234">
      <w:pPr>
        <w:spacing w:line="240" w:lineRule="auto"/>
        <w:contextualSpacing/>
        <w:jc w:val="both"/>
        <w:rPr>
          <w:rFonts w:ascii="Arial" w:hAnsi="Arial" w:cs="Arial"/>
          <w:bCs/>
          <w:sz w:val="20"/>
          <w:szCs w:val="20"/>
        </w:rPr>
      </w:pPr>
      <w:r w:rsidRPr="00877FBF">
        <w:rPr>
          <w:rFonts w:ascii="Arial" w:hAnsi="Arial" w:cs="Arial"/>
          <w:sz w:val="20"/>
          <w:szCs w:val="20"/>
        </w:rPr>
        <w:t>C. ARTURO DUARTE GARCÍA,</w:t>
      </w:r>
      <w:r w:rsidRPr="00877FBF">
        <w:rPr>
          <w:rFonts w:ascii="Arial" w:hAnsi="Arial" w:cs="Arial"/>
          <w:bCs/>
          <w:sz w:val="20"/>
          <w:szCs w:val="20"/>
        </w:rPr>
        <w:t xml:space="preserve"> Presidente Municipal del H. Ayuntamiento Constitucional de Ahome, Estado de Sinaloa, República Mexicana, a sus habitantes hace saber:</w:t>
      </w:r>
    </w:p>
    <w:p w:rsidR="00877FBF" w:rsidRPr="00877FBF" w:rsidRDefault="00877FBF" w:rsidP="00116234">
      <w:pPr>
        <w:spacing w:line="240" w:lineRule="auto"/>
        <w:contextualSpacing/>
        <w:jc w:val="both"/>
        <w:rPr>
          <w:rFonts w:ascii="Arial" w:hAnsi="Arial" w:cs="Arial"/>
          <w:bCs/>
          <w:sz w:val="20"/>
          <w:szCs w:val="20"/>
        </w:rPr>
      </w:pPr>
    </w:p>
    <w:p w:rsidR="00116234" w:rsidRPr="00877FBF" w:rsidRDefault="00116234" w:rsidP="00116234">
      <w:pPr>
        <w:pStyle w:val="Textoindependiente"/>
        <w:tabs>
          <w:tab w:val="left" w:pos="1418"/>
        </w:tabs>
        <w:contextualSpacing/>
        <w:rPr>
          <w:rFonts w:ascii="Arial" w:hAnsi="Arial" w:cs="Arial"/>
        </w:rPr>
      </w:pPr>
      <w:r w:rsidRPr="00877FBF">
        <w:rPr>
          <w:rFonts w:ascii="Arial" w:hAnsi="Arial" w:cs="Arial"/>
        </w:rPr>
        <w:tab/>
      </w:r>
      <w:r w:rsidRPr="00877FBF">
        <w:rPr>
          <w:rFonts w:ascii="Arial" w:hAnsi="Arial" w:cs="Arial"/>
        </w:rPr>
        <w:tab/>
        <w:t>Que el H. Ayuntamiento de Ahome, por conducto de la Secretaría de su Despacho, se ha servido comunicarme para los efectos correspondientes, el siguiente Acuerdo de Cabildo.</w:t>
      </w:r>
    </w:p>
    <w:p w:rsidR="00877FBF" w:rsidRDefault="00877FBF" w:rsidP="001B0F92">
      <w:pPr>
        <w:spacing w:line="240" w:lineRule="auto"/>
        <w:jc w:val="center"/>
        <w:rPr>
          <w:rFonts w:ascii="Arial" w:hAnsi="Arial" w:cs="Arial"/>
          <w:sz w:val="20"/>
          <w:szCs w:val="20"/>
          <w:lang w:val="es-ES_tradnl"/>
        </w:rPr>
      </w:pPr>
    </w:p>
    <w:p w:rsidR="001B0F92" w:rsidRDefault="001B0F92" w:rsidP="001B0F92">
      <w:pPr>
        <w:spacing w:line="240" w:lineRule="auto"/>
        <w:jc w:val="center"/>
        <w:rPr>
          <w:rFonts w:ascii="Arial" w:hAnsi="Arial" w:cs="Arial"/>
          <w:sz w:val="20"/>
          <w:szCs w:val="20"/>
          <w:lang w:val="es-ES_tradnl"/>
        </w:rPr>
      </w:pPr>
      <w:r w:rsidRPr="00877FBF">
        <w:rPr>
          <w:rFonts w:ascii="Arial" w:hAnsi="Arial" w:cs="Arial"/>
          <w:sz w:val="20"/>
          <w:szCs w:val="20"/>
          <w:lang w:val="es-ES_tradnl"/>
        </w:rPr>
        <w:t>DECRETO MUNICIPAL No. 21</w:t>
      </w:r>
    </w:p>
    <w:p w:rsidR="00877FBF" w:rsidRDefault="00877FBF" w:rsidP="001B0F92">
      <w:pPr>
        <w:spacing w:line="240" w:lineRule="auto"/>
        <w:jc w:val="center"/>
        <w:rPr>
          <w:rFonts w:ascii="Arial" w:hAnsi="Arial" w:cs="Arial"/>
          <w:sz w:val="20"/>
          <w:szCs w:val="20"/>
          <w:lang w:val="es-ES_tradnl"/>
        </w:rPr>
      </w:pPr>
    </w:p>
    <w:p w:rsidR="00F62891" w:rsidRDefault="00F62891" w:rsidP="00F62891">
      <w:pPr>
        <w:spacing w:line="240" w:lineRule="auto"/>
        <w:jc w:val="center"/>
        <w:rPr>
          <w:rFonts w:ascii="Arial" w:hAnsi="Arial" w:cs="Arial"/>
          <w:b/>
          <w:sz w:val="20"/>
          <w:szCs w:val="20"/>
        </w:rPr>
      </w:pPr>
      <w:r w:rsidRPr="00877FBF">
        <w:rPr>
          <w:rFonts w:ascii="Arial" w:hAnsi="Arial" w:cs="Arial"/>
          <w:b/>
          <w:sz w:val="20"/>
          <w:szCs w:val="20"/>
        </w:rPr>
        <w:t>REGLAMENTO PARA EL ANÁLISIS DE LOS INFORMES ANUALES DEL PRESIDENTE MUNICIPAL DE AHOME, SINALOA.</w:t>
      </w:r>
    </w:p>
    <w:p w:rsidR="00877FBF" w:rsidRPr="00877FBF" w:rsidRDefault="00877FBF" w:rsidP="00F62891">
      <w:pPr>
        <w:spacing w:line="240" w:lineRule="auto"/>
        <w:jc w:val="center"/>
        <w:rPr>
          <w:rFonts w:ascii="Arial" w:hAnsi="Arial" w:cs="Arial"/>
          <w:b/>
          <w:sz w:val="20"/>
          <w:szCs w:val="20"/>
        </w:rPr>
      </w:pPr>
    </w:p>
    <w:p w:rsidR="00F62891" w:rsidRPr="00877FBF" w:rsidRDefault="00F62891" w:rsidP="00F62891">
      <w:pPr>
        <w:spacing w:line="240" w:lineRule="auto"/>
        <w:jc w:val="both"/>
        <w:rPr>
          <w:rFonts w:ascii="Arial" w:hAnsi="Arial" w:cs="Arial"/>
          <w:sz w:val="20"/>
          <w:szCs w:val="20"/>
        </w:rPr>
      </w:pPr>
      <w:r w:rsidRPr="00877FBF">
        <w:rPr>
          <w:rFonts w:ascii="Arial" w:hAnsi="Arial" w:cs="Arial"/>
          <w:b/>
          <w:sz w:val="20"/>
          <w:szCs w:val="20"/>
        </w:rPr>
        <w:t xml:space="preserve">ARTÍCULO </w:t>
      </w:r>
      <w:r w:rsidR="001B2877">
        <w:rPr>
          <w:rFonts w:ascii="Arial" w:hAnsi="Arial" w:cs="Arial"/>
          <w:b/>
          <w:sz w:val="20"/>
          <w:szCs w:val="20"/>
        </w:rPr>
        <w:t>1</w:t>
      </w:r>
      <w:r w:rsidRPr="00877FBF">
        <w:rPr>
          <w:rFonts w:ascii="Arial" w:hAnsi="Arial" w:cs="Arial"/>
          <w:b/>
          <w:sz w:val="20"/>
          <w:szCs w:val="20"/>
        </w:rPr>
        <w:t>.</w:t>
      </w:r>
      <w:r w:rsidRPr="00877FBF">
        <w:rPr>
          <w:rFonts w:ascii="Arial" w:hAnsi="Arial" w:cs="Arial"/>
          <w:sz w:val="20"/>
          <w:szCs w:val="20"/>
        </w:rPr>
        <w:t xml:space="preserve">- El Cabildo en pleno tiene la obligación legal de que en la primera sesión ordinaria del mes de diciembre, de recibir un informe por escrito por parte del Presidente Municipal, sobre la situación que guarda la administración municipal, del cual se enviará copia al Ejecutivo y al Congreso del Estado para su conocimiento. </w:t>
      </w:r>
    </w:p>
    <w:p w:rsidR="00F62891" w:rsidRPr="00877FBF" w:rsidRDefault="00F62891" w:rsidP="00F62891">
      <w:pPr>
        <w:spacing w:line="240" w:lineRule="auto"/>
        <w:jc w:val="both"/>
        <w:rPr>
          <w:rFonts w:ascii="Arial" w:hAnsi="Arial" w:cs="Arial"/>
          <w:sz w:val="20"/>
          <w:szCs w:val="20"/>
        </w:rPr>
      </w:pPr>
      <w:r w:rsidRPr="00877FBF">
        <w:rPr>
          <w:rFonts w:ascii="Arial" w:hAnsi="Arial" w:cs="Arial"/>
          <w:b/>
          <w:sz w:val="20"/>
          <w:szCs w:val="20"/>
        </w:rPr>
        <w:t xml:space="preserve">ARTÍCULO </w:t>
      </w:r>
      <w:r w:rsidR="001B2877">
        <w:rPr>
          <w:rFonts w:ascii="Arial" w:hAnsi="Arial" w:cs="Arial"/>
          <w:b/>
          <w:sz w:val="20"/>
          <w:szCs w:val="20"/>
        </w:rPr>
        <w:t>2</w:t>
      </w:r>
      <w:r w:rsidRPr="00877FBF">
        <w:rPr>
          <w:rFonts w:ascii="Arial" w:hAnsi="Arial" w:cs="Arial"/>
          <w:sz w:val="20"/>
          <w:szCs w:val="20"/>
        </w:rPr>
        <w:t xml:space="preserve">.- En sesión previa, el Pleno del H. Ayuntamiento, acordará la fecha exacta en la que habrá de celebrarse la primera sesión ordinaria del mes de diciembre, para </w:t>
      </w:r>
      <w:r w:rsidR="00EF4405" w:rsidRPr="00877FBF">
        <w:rPr>
          <w:rFonts w:ascii="Arial" w:hAnsi="Arial" w:cs="Arial"/>
          <w:sz w:val="20"/>
          <w:szCs w:val="20"/>
        </w:rPr>
        <w:t>los efectos establecidos en el A</w:t>
      </w:r>
      <w:r w:rsidRPr="00877FBF">
        <w:rPr>
          <w:rFonts w:ascii="Arial" w:hAnsi="Arial" w:cs="Arial"/>
          <w:sz w:val="20"/>
          <w:szCs w:val="20"/>
        </w:rPr>
        <w:t xml:space="preserve">rtículo que antecede. </w:t>
      </w:r>
    </w:p>
    <w:p w:rsidR="00F62891" w:rsidRPr="00877FBF" w:rsidRDefault="00F62891" w:rsidP="00F62891">
      <w:pPr>
        <w:spacing w:line="240" w:lineRule="auto"/>
        <w:jc w:val="both"/>
        <w:rPr>
          <w:rFonts w:ascii="Arial" w:hAnsi="Arial" w:cs="Arial"/>
          <w:sz w:val="20"/>
          <w:szCs w:val="20"/>
        </w:rPr>
      </w:pPr>
      <w:proofErr w:type="gramStart"/>
      <w:r w:rsidRPr="00877FBF">
        <w:rPr>
          <w:rFonts w:ascii="Arial" w:hAnsi="Arial" w:cs="Arial"/>
          <w:b/>
          <w:sz w:val="20"/>
          <w:szCs w:val="20"/>
        </w:rPr>
        <w:t>ARTICULO</w:t>
      </w:r>
      <w:proofErr w:type="gramEnd"/>
      <w:r w:rsidRPr="00877FBF">
        <w:rPr>
          <w:rFonts w:ascii="Arial" w:hAnsi="Arial" w:cs="Arial"/>
          <w:b/>
          <w:sz w:val="20"/>
          <w:szCs w:val="20"/>
        </w:rPr>
        <w:t xml:space="preserve"> </w:t>
      </w:r>
      <w:r w:rsidR="001B2877">
        <w:rPr>
          <w:rFonts w:ascii="Arial" w:hAnsi="Arial" w:cs="Arial"/>
          <w:b/>
          <w:sz w:val="20"/>
          <w:szCs w:val="20"/>
        </w:rPr>
        <w:t>3</w:t>
      </w:r>
      <w:r w:rsidRPr="00877FBF">
        <w:rPr>
          <w:rFonts w:ascii="Arial" w:hAnsi="Arial" w:cs="Arial"/>
          <w:sz w:val="20"/>
          <w:szCs w:val="20"/>
        </w:rPr>
        <w:t>.- En la reunión de concertación política que se celebre previo a la primera sesión ordi</w:t>
      </w:r>
      <w:r w:rsidR="009E24D8" w:rsidRPr="00877FBF">
        <w:rPr>
          <w:rFonts w:ascii="Arial" w:hAnsi="Arial" w:cs="Arial"/>
          <w:sz w:val="20"/>
          <w:szCs w:val="20"/>
        </w:rPr>
        <w:t>naria del mes de diciembre del P</w:t>
      </w:r>
      <w:r w:rsidRPr="00877FBF">
        <w:rPr>
          <w:rFonts w:ascii="Arial" w:hAnsi="Arial" w:cs="Arial"/>
          <w:sz w:val="20"/>
          <w:szCs w:val="20"/>
        </w:rPr>
        <w:t xml:space="preserve">leno del H. Ayuntamiento de Ahome, se determinará, el punto del orden del día en el que se entregará y recibirá el informe anual de labores. </w:t>
      </w:r>
    </w:p>
    <w:p w:rsidR="00F62891" w:rsidRPr="00877FBF" w:rsidRDefault="00F62891" w:rsidP="00F62891">
      <w:pPr>
        <w:spacing w:line="240" w:lineRule="auto"/>
        <w:jc w:val="both"/>
        <w:rPr>
          <w:rFonts w:ascii="Arial" w:hAnsi="Arial" w:cs="Arial"/>
          <w:sz w:val="20"/>
          <w:szCs w:val="20"/>
        </w:rPr>
      </w:pPr>
      <w:r w:rsidRPr="00877FBF">
        <w:rPr>
          <w:rFonts w:ascii="Arial" w:hAnsi="Arial" w:cs="Arial"/>
          <w:b/>
          <w:sz w:val="20"/>
          <w:szCs w:val="20"/>
        </w:rPr>
        <w:t xml:space="preserve">ARTÍCULO </w:t>
      </w:r>
      <w:r w:rsidR="001B2877">
        <w:rPr>
          <w:rFonts w:ascii="Arial" w:hAnsi="Arial" w:cs="Arial"/>
          <w:b/>
          <w:sz w:val="20"/>
          <w:szCs w:val="20"/>
        </w:rPr>
        <w:t>4</w:t>
      </w:r>
      <w:r w:rsidRPr="00877FBF">
        <w:rPr>
          <w:rFonts w:ascii="Arial" w:hAnsi="Arial" w:cs="Arial"/>
          <w:sz w:val="20"/>
          <w:szCs w:val="20"/>
        </w:rPr>
        <w:t xml:space="preserve">.- Las Comisiones de Regidores del H. Ayuntamiento de Ahome, dentro de los quince días hábiles siguientes a la entrega del informe anual de labores, están facultadas para solicitar por escrito al Presidente Municipal, </w:t>
      </w:r>
      <w:r w:rsidR="009E24D8" w:rsidRPr="00877FBF">
        <w:rPr>
          <w:rFonts w:ascii="Arial" w:hAnsi="Arial" w:cs="Arial"/>
          <w:sz w:val="20"/>
          <w:szCs w:val="20"/>
        </w:rPr>
        <w:t xml:space="preserve">a los titulares de las dependencias de la administración pública municipal centralizada y descentralizada, </w:t>
      </w:r>
      <w:r w:rsidRPr="00877FBF">
        <w:rPr>
          <w:rFonts w:ascii="Arial" w:hAnsi="Arial" w:cs="Arial"/>
          <w:sz w:val="20"/>
          <w:szCs w:val="20"/>
        </w:rPr>
        <w:t>les amplíe o aclare</w:t>
      </w:r>
      <w:r w:rsidR="009E24D8" w:rsidRPr="00877FBF">
        <w:rPr>
          <w:rFonts w:ascii="Arial" w:hAnsi="Arial" w:cs="Arial"/>
          <w:sz w:val="20"/>
          <w:szCs w:val="20"/>
        </w:rPr>
        <w:t xml:space="preserve"> la información contenida en él.</w:t>
      </w:r>
      <w:r w:rsidRPr="00877FBF">
        <w:rPr>
          <w:rFonts w:ascii="Arial" w:hAnsi="Arial" w:cs="Arial"/>
          <w:sz w:val="20"/>
          <w:szCs w:val="20"/>
        </w:rPr>
        <w:t xml:space="preserve"> Para lo anterior las Comisiones realizarán las preguntas por escrito.</w:t>
      </w:r>
    </w:p>
    <w:p w:rsidR="00F62891" w:rsidRPr="00877FBF" w:rsidRDefault="00F62891" w:rsidP="00F62891">
      <w:pPr>
        <w:spacing w:line="240" w:lineRule="auto"/>
        <w:jc w:val="both"/>
        <w:rPr>
          <w:rFonts w:ascii="Arial" w:hAnsi="Arial" w:cs="Arial"/>
          <w:sz w:val="20"/>
          <w:szCs w:val="20"/>
        </w:rPr>
      </w:pPr>
      <w:r w:rsidRPr="00877FBF">
        <w:rPr>
          <w:rFonts w:ascii="Arial" w:hAnsi="Arial" w:cs="Arial"/>
          <w:b/>
          <w:sz w:val="20"/>
          <w:szCs w:val="20"/>
        </w:rPr>
        <w:t xml:space="preserve">ARTÍCULO </w:t>
      </w:r>
      <w:r w:rsidR="001B2877">
        <w:rPr>
          <w:rFonts w:ascii="Arial" w:hAnsi="Arial" w:cs="Arial"/>
          <w:b/>
          <w:sz w:val="20"/>
          <w:szCs w:val="20"/>
        </w:rPr>
        <w:t>5</w:t>
      </w:r>
      <w:r w:rsidRPr="00877FBF">
        <w:rPr>
          <w:rFonts w:ascii="Arial" w:hAnsi="Arial" w:cs="Arial"/>
          <w:sz w:val="20"/>
          <w:szCs w:val="20"/>
        </w:rPr>
        <w:t xml:space="preserve">.- Una vez recibidas las preguntas o cuestionamientos, el Presidente Municipal deberá  responderlas de la misma forma dentro de los cinco días hábiles siguientes en el que éstas fueron recibidas. </w:t>
      </w:r>
    </w:p>
    <w:p w:rsidR="00F62891" w:rsidRPr="00877FBF" w:rsidRDefault="00F62891" w:rsidP="00F62891">
      <w:pPr>
        <w:spacing w:line="240" w:lineRule="auto"/>
        <w:jc w:val="both"/>
        <w:rPr>
          <w:rFonts w:ascii="Arial" w:hAnsi="Arial" w:cs="Arial"/>
          <w:sz w:val="20"/>
          <w:szCs w:val="20"/>
        </w:rPr>
      </w:pPr>
      <w:r w:rsidRPr="00877FBF">
        <w:rPr>
          <w:rFonts w:ascii="Arial" w:hAnsi="Arial" w:cs="Arial"/>
          <w:b/>
          <w:sz w:val="20"/>
          <w:szCs w:val="20"/>
        </w:rPr>
        <w:t xml:space="preserve">ARTÍCULO </w:t>
      </w:r>
      <w:r w:rsidR="001B2877">
        <w:rPr>
          <w:rFonts w:ascii="Arial" w:hAnsi="Arial" w:cs="Arial"/>
          <w:b/>
          <w:sz w:val="20"/>
          <w:szCs w:val="20"/>
        </w:rPr>
        <w:t>6</w:t>
      </w:r>
      <w:r w:rsidRPr="00877FBF">
        <w:rPr>
          <w:rFonts w:ascii="Arial" w:hAnsi="Arial" w:cs="Arial"/>
          <w:sz w:val="20"/>
          <w:szCs w:val="20"/>
        </w:rPr>
        <w:t>.- El Presidente Municipal, si así lo considera pertinente, podrá reunirse con las comisiones de cabildo para ampliar o aclarar la información contenida en el informe anual presentado. Estas reuniones deberán realizarse dentro del plazo de los quince días hábiles siguientes a la entrega del informe de labores.</w:t>
      </w:r>
    </w:p>
    <w:p w:rsidR="00F62891" w:rsidRPr="00877FBF" w:rsidRDefault="00F62891" w:rsidP="00F62891">
      <w:pPr>
        <w:spacing w:line="240" w:lineRule="auto"/>
        <w:jc w:val="both"/>
        <w:rPr>
          <w:rFonts w:ascii="Arial" w:hAnsi="Arial" w:cs="Arial"/>
          <w:sz w:val="20"/>
          <w:szCs w:val="20"/>
        </w:rPr>
      </w:pPr>
      <w:r w:rsidRPr="00877FBF">
        <w:rPr>
          <w:rFonts w:ascii="Arial" w:hAnsi="Arial" w:cs="Arial"/>
          <w:b/>
          <w:sz w:val="20"/>
          <w:szCs w:val="20"/>
        </w:rPr>
        <w:t xml:space="preserve">ARTÍCULO </w:t>
      </w:r>
      <w:r w:rsidR="001B2877">
        <w:rPr>
          <w:rFonts w:ascii="Arial" w:hAnsi="Arial" w:cs="Arial"/>
          <w:b/>
          <w:sz w:val="20"/>
          <w:szCs w:val="20"/>
        </w:rPr>
        <w:t>7</w:t>
      </w:r>
      <w:r w:rsidRPr="00877FBF">
        <w:rPr>
          <w:rFonts w:ascii="Arial" w:hAnsi="Arial" w:cs="Arial"/>
          <w:sz w:val="20"/>
          <w:szCs w:val="20"/>
        </w:rPr>
        <w:t xml:space="preserve">.- </w:t>
      </w:r>
      <w:r w:rsidR="009E24D8" w:rsidRPr="00877FBF">
        <w:rPr>
          <w:rFonts w:ascii="Arial" w:hAnsi="Arial" w:cs="Arial"/>
          <w:sz w:val="20"/>
          <w:szCs w:val="20"/>
        </w:rPr>
        <w:t>Concluida la reunión a que se refiere el Artículo anterior, l</w:t>
      </w:r>
      <w:r w:rsidRPr="00877FBF">
        <w:rPr>
          <w:rFonts w:ascii="Arial" w:hAnsi="Arial" w:cs="Arial"/>
          <w:sz w:val="20"/>
          <w:szCs w:val="20"/>
        </w:rPr>
        <w:t>a</w:t>
      </w:r>
      <w:r w:rsidR="009E24D8" w:rsidRPr="00877FBF">
        <w:rPr>
          <w:rFonts w:ascii="Arial" w:hAnsi="Arial" w:cs="Arial"/>
          <w:sz w:val="20"/>
          <w:szCs w:val="20"/>
        </w:rPr>
        <w:t xml:space="preserve"> Comisión levantará un acta, la cual deberá ser firmada por los asistentes, de la cual se remitirá copia al resto de los miembros del H. Ayuntamiento</w:t>
      </w:r>
      <w:r w:rsidRPr="00877FBF">
        <w:rPr>
          <w:rFonts w:ascii="Arial" w:hAnsi="Arial" w:cs="Arial"/>
          <w:sz w:val="20"/>
          <w:szCs w:val="20"/>
        </w:rPr>
        <w:t xml:space="preserve">. </w:t>
      </w:r>
    </w:p>
    <w:p w:rsidR="00F62891" w:rsidRDefault="00F62891" w:rsidP="00F62891">
      <w:pPr>
        <w:spacing w:line="240" w:lineRule="auto"/>
        <w:jc w:val="both"/>
        <w:rPr>
          <w:rFonts w:ascii="Arial" w:hAnsi="Arial" w:cs="Arial"/>
          <w:sz w:val="20"/>
          <w:szCs w:val="20"/>
        </w:rPr>
      </w:pPr>
      <w:r w:rsidRPr="00877FBF">
        <w:rPr>
          <w:rFonts w:ascii="Arial" w:hAnsi="Arial" w:cs="Arial"/>
          <w:b/>
          <w:sz w:val="20"/>
          <w:szCs w:val="20"/>
        </w:rPr>
        <w:t xml:space="preserve">ARTÍCULO </w:t>
      </w:r>
      <w:r w:rsidR="001B2877">
        <w:rPr>
          <w:rFonts w:ascii="Arial" w:hAnsi="Arial" w:cs="Arial"/>
          <w:b/>
          <w:sz w:val="20"/>
          <w:szCs w:val="20"/>
        </w:rPr>
        <w:t>8</w:t>
      </w:r>
      <w:r w:rsidRPr="00877FBF">
        <w:rPr>
          <w:rFonts w:ascii="Arial" w:hAnsi="Arial" w:cs="Arial"/>
          <w:sz w:val="20"/>
          <w:szCs w:val="20"/>
        </w:rPr>
        <w:t xml:space="preserve">.- </w:t>
      </w:r>
      <w:r w:rsidR="00C07117" w:rsidRPr="00877FBF">
        <w:rPr>
          <w:rFonts w:ascii="Arial" w:hAnsi="Arial" w:cs="Arial"/>
          <w:sz w:val="20"/>
          <w:szCs w:val="20"/>
        </w:rPr>
        <w:t>El acta que se levante, se remitirá al Presidente Municipal, para los efectos de constancia de las reuniones que se celebraron y que los cuestionamientos de las Comisiones sean tomadas en cuenta para la información que se proporcione</w:t>
      </w:r>
      <w:r w:rsidR="00BC6B56" w:rsidRPr="00877FBF">
        <w:rPr>
          <w:rFonts w:ascii="Arial" w:hAnsi="Arial" w:cs="Arial"/>
          <w:sz w:val="20"/>
          <w:szCs w:val="20"/>
        </w:rPr>
        <w:t>,</w:t>
      </w:r>
      <w:r w:rsidR="00C07117" w:rsidRPr="00877FBF">
        <w:rPr>
          <w:rFonts w:ascii="Arial" w:hAnsi="Arial" w:cs="Arial"/>
          <w:sz w:val="20"/>
          <w:szCs w:val="20"/>
        </w:rPr>
        <w:t xml:space="preserve"> respecto de los asuntos que se hayan aclarado o ampliado</w:t>
      </w:r>
      <w:r w:rsidRPr="00877FBF">
        <w:rPr>
          <w:rFonts w:ascii="Arial" w:hAnsi="Arial" w:cs="Arial"/>
          <w:sz w:val="20"/>
          <w:szCs w:val="20"/>
        </w:rPr>
        <w:t xml:space="preserve">. </w:t>
      </w:r>
    </w:p>
    <w:p w:rsidR="00877FBF" w:rsidRPr="00877FBF" w:rsidRDefault="00877FBF" w:rsidP="00F62891">
      <w:pPr>
        <w:spacing w:line="240" w:lineRule="auto"/>
        <w:jc w:val="both"/>
        <w:rPr>
          <w:rFonts w:ascii="Arial" w:hAnsi="Arial" w:cs="Arial"/>
          <w:sz w:val="20"/>
          <w:szCs w:val="20"/>
        </w:rPr>
      </w:pPr>
    </w:p>
    <w:p w:rsidR="00877FBF" w:rsidRPr="001B2877" w:rsidRDefault="00877FBF" w:rsidP="00116234">
      <w:pPr>
        <w:spacing w:after="0" w:line="240" w:lineRule="auto"/>
        <w:contextualSpacing/>
        <w:jc w:val="center"/>
        <w:rPr>
          <w:rFonts w:ascii="Arial" w:hAnsi="Arial" w:cs="Arial"/>
          <w:b/>
          <w:sz w:val="20"/>
          <w:szCs w:val="20"/>
          <w:lang w:val="es-AR"/>
        </w:rPr>
      </w:pPr>
    </w:p>
    <w:p w:rsidR="00116234" w:rsidRDefault="00116234" w:rsidP="00116234">
      <w:pPr>
        <w:spacing w:after="0" w:line="240" w:lineRule="auto"/>
        <w:contextualSpacing/>
        <w:jc w:val="center"/>
        <w:rPr>
          <w:rFonts w:ascii="Arial" w:hAnsi="Arial" w:cs="Arial"/>
          <w:b/>
          <w:sz w:val="20"/>
          <w:szCs w:val="20"/>
          <w:lang w:val="en-US"/>
        </w:rPr>
      </w:pPr>
      <w:r w:rsidRPr="00877FBF">
        <w:rPr>
          <w:rFonts w:ascii="Arial" w:hAnsi="Arial" w:cs="Arial"/>
          <w:b/>
          <w:sz w:val="20"/>
          <w:szCs w:val="20"/>
          <w:lang w:val="en-US"/>
        </w:rPr>
        <w:t>T R A N S I T O R I O S</w:t>
      </w:r>
    </w:p>
    <w:p w:rsidR="00877FBF" w:rsidRPr="00877FBF" w:rsidRDefault="00877FBF" w:rsidP="00116234">
      <w:pPr>
        <w:spacing w:after="0" w:line="240" w:lineRule="auto"/>
        <w:contextualSpacing/>
        <w:jc w:val="center"/>
        <w:rPr>
          <w:rFonts w:ascii="Arial" w:hAnsi="Arial" w:cs="Arial"/>
          <w:b/>
          <w:sz w:val="20"/>
          <w:szCs w:val="20"/>
          <w:lang w:val="en-US"/>
        </w:rPr>
      </w:pPr>
    </w:p>
    <w:p w:rsidR="00116234" w:rsidRPr="00877FBF" w:rsidRDefault="00116234" w:rsidP="00116234">
      <w:pPr>
        <w:spacing w:after="0" w:line="240" w:lineRule="auto"/>
        <w:contextualSpacing/>
        <w:jc w:val="center"/>
        <w:rPr>
          <w:rFonts w:ascii="Arial" w:hAnsi="Arial" w:cs="Arial"/>
          <w:sz w:val="20"/>
          <w:szCs w:val="20"/>
          <w:lang w:val="en-US"/>
        </w:rPr>
      </w:pPr>
    </w:p>
    <w:p w:rsidR="004C233D" w:rsidRDefault="000B2C71" w:rsidP="00116234">
      <w:pPr>
        <w:spacing w:after="0" w:line="240" w:lineRule="auto"/>
        <w:contextualSpacing/>
        <w:jc w:val="both"/>
        <w:rPr>
          <w:rFonts w:ascii="Arial" w:hAnsi="Arial" w:cs="Arial"/>
          <w:sz w:val="20"/>
          <w:szCs w:val="20"/>
        </w:rPr>
      </w:pPr>
      <w:r w:rsidRPr="00877FBF">
        <w:rPr>
          <w:rFonts w:ascii="Arial" w:hAnsi="Arial" w:cs="Arial"/>
          <w:b/>
          <w:sz w:val="20"/>
          <w:szCs w:val="20"/>
        </w:rPr>
        <w:t>ÚNICO</w:t>
      </w:r>
      <w:r w:rsidR="00116234" w:rsidRPr="00877FBF">
        <w:rPr>
          <w:rFonts w:ascii="Arial" w:hAnsi="Arial" w:cs="Arial"/>
          <w:b/>
          <w:sz w:val="20"/>
          <w:szCs w:val="20"/>
        </w:rPr>
        <w:t>.-</w:t>
      </w:r>
      <w:r w:rsidR="00116234" w:rsidRPr="00877FBF">
        <w:rPr>
          <w:rFonts w:ascii="Arial" w:hAnsi="Arial" w:cs="Arial"/>
          <w:sz w:val="20"/>
          <w:szCs w:val="20"/>
        </w:rPr>
        <w:t xml:space="preserve"> El presente Reglamento entrará en vigor el día siguiente al de su publicación en el </w:t>
      </w:r>
    </w:p>
    <w:p w:rsidR="004C233D" w:rsidRDefault="004C233D" w:rsidP="00116234">
      <w:pPr>
        <w:spacing w:after="0" w:line="240" w:lineRule="auto"/>
        <w:contextualSpacing/>
        <w:jc w:val="both"/>
        <w:rPr>
          <w:rFonts w:ascii="Arial" w:hAnsi="Arial" w:cs="Arial"/>
          <w:sz w:val="20"/>
          <w:szCs w:val="20"/>
        </w:rPr>
      </w:pPr>
    </w:p>
    <w:p w:rsidR="004C233D" w:rsidRDefault="004C233D" w:rsidP="00116234">
      <w:pPr>
        <w:spacing w:after="0" w:line="240" w:lineRule="auto"/>
        <w:contextualSpacing/>
        <w:jc w:val="both"/>
        <w:rPr>
          <w:rFonts w:ascii="Arial" w:hAnsi="Arial" w:cs="Arial"/>
          <w:sz w:val="20"/>
          <w:szCs w:val="20"/>
        </w:rPr>
      </w:pPr>
    </w:p>
    <w:p w:rsidR="004C233D" w:rsidRDefault="004C233D" w:rsidP="00116234">
      <w:pPr>
        <w:spacing w:after="0" w:line="240" w:lineRule="auto"/>
        <w:contextualSpacing/>
        <w:jc w:val="both"/>
        <w:rPr>
          <w:rFonts w:ascii="Arial" w:hAnsi="Arial" w:cs="Arial"/>
          <w:sz w:val="20"/>
          <w:szCs w:val="20"/>
        </w:rPr>
      </w:pPr>
    </w:p>
    <w:p w:rsidR="004C233D" w:rsidRDefault="004C233D" w:rsidP="00116234">
      <w:pPr>
        <w:spacing w:after="0" w:line="240" w:lineRule="auto"/>
        <w:contextualSpacing/>
        <w:jc w:val="both"/>
        <w:rPr>
          <w:rFonts w:ascii="Arial" w:hAnsi="Arial" w:cs="Arial"/>
          <w:sz w:val="20"/>
          <w:szCs w:val="20"/>
        </w:rPr>
      </w:pPr>
    </w:p>
    <w:p w:rsidR="004C233D" w:rsidRDefault="004C233D" w:rsidP="00116234">
      <w:pPr>
        <w:spacing w:after="0" w:line="240" w:lineRule="auto"/>
        <w:contextualSpacing/>
        <w:jc w:val="both"/>
        <w:rPr>
          <w:rFonts w:ascii="Arial" w:hAnsi="Arial" w:cs="Arial"/>
          <w:sz w:val="20"/>
          <w:szCs w:val="20"/>
        </w:rPr>
      </w:pPr>
    </w:p>
    <w:p w:rsidR="00116234" w:rsidRPr="00877FBF" w:rsidRDefault="00116234" w:rsidP="00116234">
      <w:pPr>
        <w:spacing w:after="0" w:line="240" w:lineRule="auto"/>
        <w:contextualSpacing/>
        <w:jc w:val="both"/>
        <w:rPr>
          <w:rFonts w:ascii="Arial" w:hAnsi="Arial" w:cs="Arial"/>
          <w:sz w:val="20"/>
          <w:szCs w:val="20"/>
        </w:rPr>
      </w:pPr>
      <w:r w:rsidRPr="00877FBF">
        <w:rPr>
          <w:rFonts w:ascii="Arial" w:hAnsi="Arial" w:cs="Arial"/>
          <w:sz w:val="20"/>
          <w:szCs w:val="20"/>
        </w:rPr>
        <w:t xml:space="preserve">Periódico Oficial “El Estado de Sinaloa”. </w:t>
      </w:r>
    </w:p>
    <w:p w:rsidR="00116234" w:rsidRPr="00877FBF" w:rsidRDefault="00116234" w:rsidP="00116234">
      <w:pPr>
        <w:spacing w:after="0" w:line="240" w:lineRule="auto"/>
        <w:contextualSpacing/>
        <w:jc w:val="both"/>
        <w:rPr>
          <w:rFonts w:ascii="Arial" w:hAnsi="Arial" w:cs="Arial"/>
          <w:sz w:val="20"/>
          <w:szCs w:val="20"/>
        </w:rPr>
      </w:pPr>
      <w:r w:rsidRPr="00877FBF">
        <w:rPr>
          <w:rFonts w:ascii="Arial" w:hAnsi="Arial" w:cs="Arial"/>
          <w:sz w:val="20"/>
          <w:szCs w:val="20"/>
        </w:rPr>
        <w:t xml:space="preserve"> </w:t>
      </w:r>
    </w:p>
    <w:p w:rsidR="00116234" w:rsidRPr="00877FBF" w:rsidRDefault="00116234" w:rsidP="00116234">
      <w:pPr>
        <w:spacing w:line="240" w:lineRule="auto"/>
        <w:contextualSpacing/>
        <w:jc w:val="both"/>
        <w:rPr>
          <w:rFonts w:ascii="Arial" w:hAnsi="Arial" w:cs="Arial"/>
          <w:bCs/>
          <w:sz w:val="20"/>
          <w:szCs w:val="20"/>
        </w:rPr>
      </w:pPr>
    </w:p>
    <w:p w:rsidR="00116234" w:rsidRPr="00877FBF" w:rsidRDefault="00116234" w:rsidP="00116234">
      <w:pPr>
        <w:spacing w:line="240" w:lineRule="auto"/>
        <w:contextualSpacing/>
        <w:jc w:val="both"/>
        <w:rPr>
          <w:rFonts w:ascii="Arial" w:hAnsi="Arial" w:cs="Arial"/>
          <w:bCs/>
          <w:sz w:val="20"/>
          <w:szCs w:val="20"/>
        </w:rPr>
      </w:pPr>
      <w:r w:rsidRPr="00877FBF">
        <w:rPr>
          <w:rFonts w:ascii="Arial" w:hAnsi="Arial" w:cs="Arial"/>
          <w:bCs/>
          <w:sz w:val="20"/>
          <w:szCs w:val="20"/>
        </w:rPr>
        <w:t xml:space="preserve">Es dado en el Salón de Cabildos del Palacio Municipal de Ahome, Sinaloa, sito en Degollado y Cuauhtémoc de la Ciudad de Los Mochis, Ahome, Sinaloa, a los </w:t>
      </w:r>
      <w:r w:rsidR="00877FBF">
        <w:rPr>
          <w:rFonts w:ascii="Arial" w:hAnsi="Arial" w:cs="Arial"/>
          <w:bCs/>
          <w:sz w:val="20"/>
          <w:szCs w:val="20"/>
        </w:rPr>
        <w:t>catorce</w:t>
      </w:r>
      <w:r w:rsidRPr="00877FBF">
        <w:rPr>
          <w:rFonts w:ascii="Arial" w:hAnsi="Arial" w:cs="Arial"/>
          <w:bCs/>
          <w:sz w:val="20"/>
          <w:szCs w:val="20"/>
        </w:rPr>
        <w:t xml:space="preserve"> días del mes de julio del año dos mil catorce.</w:t>
      </w:r>
    </w:p>
    <w:p w:rsidR="00116234" w:rsidRDefault="00116234" w:rsidP="00116234">
      <w:pPr>
        <w:spacing w:line="240" w:lineRule="auto"/>
        <w:contextualSpacing/>
        <w:jc w:val="center"/>
        <w:rPr>
          <w:rFonts w:ascii="Arial" w:hAnsi="Arial" w:cs="Arial"/>
          <w:sz w:val="20"/>
          <w:szCs w:val="20"/>
        </w:rPr>
      </w:pPr>
    </w:p>
    <w:p w:rsidR="00877FBF" w:rsidRPr="00877FBF" w:rsidRDefault="00877FBF" w:rsidP="00116234">
      <w:pPr>
        <w:spacing w:line="240" w:lineRule="auto"/>
        <w:contextualSpacing/>
        <w:jc w:val="center"/>
        <w:rPr>
          <w:rFonts w:ascii="Arial" w:hAnsi="Arial" w:cs="Arial"/>
          <w:sz w:val="20"/>
          <w:szCs w:val="20"/>
        </w:rPr>
      </w:pPr>
    </w:p>
    <w:p w:rsidR="00116234" w:rsidRDefault="00116234" w:rsidP="00116234">
      <w:pPr>
        <w:spacing w:line="240" w:lineRule="auto"/>
        <w:contextualSpacing/>
        <w:jc w:val="center"/>
        <w:rPr>
          <w:rFonts w:ascii="Arial" w:hAnsi="Arial" w:cs="Arial"/>
          <w:sz w:val="20"/>
          <w:szCs w:val="20"/>
        </w:rPr>
      </w:pPr>
      <w:r w:rsidRPr="00877FBF">
        <w:rPr>
          <w:rFonts w:ascii="Arial" w:hAnsi="Arial" w:cs="Arial"/>
          <w:sz w:val="20"/>
          <w:szCs w:val="20"/>
        </w:rPr>
        <w:t>A T E N T A M E N T E.</w:t>
      </w:r>
    </w:p>
    <w:p w:rsidR="00877FBF" w:rsidRPr="00877FBF" w:rsidRDefault="00877FBF" w:rsidP="00116234">
      <w:pPr>
        <w:spacing w:line="240" w:lineRule="auto"/>
        <w:contextualSpacing/>
        <w:jc w:val="center"/>
        <w:rPr>
          <w:rFonts w:ascii="Arial" w:hAnsi="Arial" w:cs="Arial"/>
          <w:sz w:val="20"/>
          <w:szCs w:val="20"/>
        </w:rPr>
      </w:pPr>
    </w:p>
    <w:p w:rsidR="00116234" w:rsidRPr="00877FBF" w:rsidRDefault="00116234" w:rsidP="00116234">
      <w:pPr>
        <w:spacing w:line="240" w:lineRule="auto"/>
        <w:contextualSpacing/>
        <w:jc w:val="center"/>
        <w:rPr>
          <w:rFonts w:ascii="Arial" w:hAnsi="Arial" w:cs="Arial"/>
          <w:sz w:val="20"/>
          <w:szCs w:val="20"/>
        </w:rPr>
      </w:pPr>
    </w:p>
    <w:p w:rsidR="00116234" w:rsidRPr="00877FBF" w:rsidRDefault="00116234" w:rsidP="00116234">
      <w:pPr>
        <w:spacing w:line="240" w:lineRule="auto"/>
        <w:contextualSpacing/>
        <w:jc w:val="both"/>
        <w:rPr>
          <w:rFonts w:ascii="Arial" w:hAnsi="Arial" w:cs="Arial"/>
          <w:sz w:val="20"/>
          <w:szCs w:val="20"/>
        </w:rPr>
      </w:pPr>
      <w:r w:rsidRPr="00877FBF">
        <w:rPr>
          <w:rFonts w:ascii="Arial" w:hAnsi="Arial" w:cs="Arial"/>
          <w:sz w:val="20"/>
          <w:szCs w:val="20"/>
        </w:rPr>
        <w:t>ARTURO DUARTE GARCÍA                                                  ÁLVARO RUELAS ECHAVE</w:t>
      </w:r>
    </w:p>
    <w:p w:rsidR="00116234" w:rsidRPr="00877FBF" w:rsidRDefault="00116234" w:rsidP="00116234">
      <w:pPr>
        <w:spacing w:line="240" w:lineRule="auto"/>
        <w:ind w:left="5520" w:hanging="5520"/>
        <w:contextualSpacing/>
        <w:jc w:val="both"/>
        <w:rPr>
          <w:rFonts w:ascii="Arial" w:hAnsi="Arial" w:cs="Arial"/>
          <w:bCs/>
          <w:sz w:val="20"/>
          <w:szCs w:val="20"/>
        </w:rPr>
      </w:pPr>
      <w:r w:rsidRPr="00877FBF">
        <w:rPr>
          <w:rFonts w:ascii="Arial" w:hAnsi="Arial" w:cs="Arial"/>
          <w:bCs/>
          <w:sz w:val="20"/>
          <w:szCs w:val="20"/>
        </w:rPr>
        <w:t>PRESIDENTE MUNICIPAL.                                                   SECRETARIO DEL AYUNTAMIENTO.</w:t>
      </w:r>
    </w:p>
    <w:p w:rsidR="00116234" w:rsidRDefault="00116234" w:rsidP="00116234">
      <w:pPr>
        <w:spacing w:line="240" w:lineRule="auto"/>
        <w:contextualSpacing/>
        <w:jc w:val="both"/>
        <w:rPr>
          <w:rFonts w:ascii="Arial" w:hAnsi="Arial" w:cs="Arial"/>
          <w:sz w:val="20"/>
          <w:szCs w:val="20"/>
        </w:rPr>
      </w:pPr>
    </w:p>
    <w:p w:rsidR="00877FBF" w:rsidRPr="00877FBF" w:rsidRDefault="00877FBF" w:rsidP="00116234">
      <w:pPr>
        <w:spacing w:line="240" w:lineRule="auto"/>
        <w:contextualSpacing/>
        <w:jc w:val="both"/>
        <w:rPr>
          <w:rFonts w:ascii="Arial" w:hAnsi="Arial" w:cs="Arial"/>
          <w:sz w:val="20"/>
          <w:szCs w:val="20"/>
        </w:rPr>
      </w:pPr>
    </w:p>
    <w:p w:rsidR="00116234" w:rsidRPr="00877FBF" w:rsidRDefault="00116234" w:rsidP="00116234">
      <w:pPr>
        <w:pStyle w:val="Textoindependiente"/>
        <w:contextualSpacing/>
        <w:rPr>
          <w:rFonts w:ascii="Arial" w:hAnsi="Arial" w:cs="Arial"/>
        </w:rPr>
      </w:pPr>
      <w:r w:rsidRPr="00877FBF">
        <w:rPr>
          <w:rFonts w:ascii="Arial" w:hAnsi="Arial" w:cs="Arial"/>
        </w:rPr>
        <w:t>Por lo tanto mando se imprima, publique, circule  y se le dé el debido cumplimiento.</w:t>
      </w:r>
    </w:p>
    <w:p w:rsidR="00116234" w:rsidRDefault="00116234" w:rsidP="00116234">
      <w:pPr>
        <w:pStyle w:val="Textoindependiente"/>
        <w:contextualSpacing/>
        <w:rPr>
          <w:rFonts w:ascii="Arial" w:hAnsi="Arial" w:cs="Arial"/>
          <w:lang w:val="es-ES_tradnl"/>
        </w:rPr>
      </w:pPr>
    </w:p>
    <w:p w:rsidR="00877FBF" w:rsidRPr="00877FBF" w:rsidRDefault="00877FBF" w:rsidP="00116234">
      <w:pPr>
        <w:pStyle w:val="Textoindependiente"/>
        <w:contextualSpacing/>
        <w:rPr>
          <w:rFonts w:ascii="Arial" w:hAnsi="Arial" w:cs="Arial"/>
          <w:lang w:val="es-ES_tradnl"/>
        </w:rPr>
      </w:pPr>
    </w:p>
    <w:p w:rsidR="00116234" w:rsidRDefault="00116234" w:rsidP="00116234">
      <w:pPr>
        <w:spacing w:line="240" w:lineRule="auto"/>
        <w:contextualSpacing/>
        <w:jc w:val="both"/>
        <w:rPr>
          <w:rFonts w:ascii="Arial" w:hAnsi="Arial" w:cs="Arial"/>
          <w:bCs/>
          <w:sz w:val="20"/>
          <w:szCs w:val="20"/>
        </w:rPr>
      </w:pPr>
      <w:r w:rsidRPr="00877FBF">
        <w:rPr>
          <w:rFonts w:ascii="Arial" w:hAnsi="Arial" w:cs="Arial"/>
          <w:bCs/>
          <w:sz w:val="20"/>
          <w:szCs w:val="20"/>
        </w:rPr>
        <w:t xml:space="preserve">Palacio del Ejecutivo Municipal, sito en Degollado y Cuauhtémoc de la Ciudad de Los Mochis, Ahome, Sinaloa,  a los </w:t>
      </w:r>
      <w:r w:rsidR="00877FBF">
        <w:rPr>
          <w:rFonts w:ascii="Arial" w:hAnsi="Arial" w:cs="Arial"/>
          <w:bCs/>
          <w:sz w:val="20"/>
          <w:szCs w:val="20"/>
        </w:rPr>
        <w:t>catorce</w:t>
      </w:r>
      <w:r w:rsidRPr="00877FBF">
        <w:rPr>
          <w:rFonts w:ascii="Arial" w:hAnsi="Arial" w:cs="Arial"/>
          <w:bCs/>
          <w:sz w:val="20"/>
          <w:szCs w:val="20"/>
        </w:rPr>
        <w:t xml:space="preserve"> días del mes de julio del año dos mil catorce.</w:t>
      </w:r>
    </w:p>
    <w:p w:rsidR="00877FBF" w:rsidRPr="00877FBF" w:rsidRDefault="00877FBF" w:rsidP="00116234">
      <w:pPr>
        <w:spacing w:line="240" w:lineRule="auto"/>
        <w:contextualSpacing/>
        <w:jc w:val="both"/>
        <w:rPr>
          <w:rFonts w:ascii="Arial" w:hAnsi="Arial" w:cs="Arial"/>
          <w:bCs/>
          <w:sz w:val="20"/>
          <w:szCs w:val="20"/>
        </w:rPr>
      </w:pPr>
    </w:p>
    <w:p w:rsidR="00116234" w:rsidRPr="00877FBF" w:rsidRDefault="00116234" w:rsidP="00116234">
      <w:pPr>
        <w:spacing w:line="240" w:lineRule="auto"/>
        <w:contextualSpacing/>
        <w:jc w:val="both"/>
        <w:rPr>
          <w:rFonts w:ascii="Arial" w:hAnsi="Arial" w:cs="Arial"/>
          <w:bCs/>
          <w:sz w:val="20"/>
          <w:szCs w:val="20"/>
        </w:rPr>
      </w:pPr>
    </w:p>
    <w:p w:rsidR="00116234" w:rsidRPr="00877FBF" w:rsidRDefault="00116234" w:rsidP="00116234">
      <w:pPr>
        <w:spacing w:line="240" w:lineRule="auto"/>
        <w:contextualSpacing/>
        <w:jc w:val="both"/>
        <w:rPr>
          <w:rFonts w:ascii="Arial" w:hAnsi="Arial" w:cs="Arial"/>
          <w:bCs/>
          <w:sz w:val="20"/>
          <w:szCs w:val="20"/>
        </w:rPr>
      </w:pPr>
    </w:p>
    <w:p w:rsidR="00116234" w:rsidRPr="00877FBF" w:rsidRDefault="00116234" w:rsidP="00116234">
      <w:pPr>
        <w:spacing w:line="240" w:lineRule="auto"/>
        <w:contextualSpacing/>
        <w:jc w:val="both"/>
        <w:rPr>
          <w:rFonts w:ascii="Arial" w:hAnsi="Arial" w:cs="Arial"/>
          <w:sz w:val="20"/>
          <w:szCs w:val="20"/>
        </w:rPr>
      </w:pPr>
      <w:r w:rsidRPr="00877FBF">
        <w:rPr>
          <w:rFonts w:ascii="Arial" w:hAnsi="Arial" w:cs="Arial"/>
          <w:sz w:val="20"/>
          <w:szCs w:val="20"/>
        </w:rPr>
        <w:t>ARTURO DUARTE GARCÍA                                                 ÁLVARO RUELAS ECHAVE</w:t>
      </w:r>
    </w:p>
    <w:p w:rsidR="00116234" w:rsidRPr="00877FBF" w:rsidRDefault="00116234" w:rsidP="00116234">
      <w:pPr>
        <w:spacing w:line="240" w:lineRule="auto"/>
        <w:contextualSpacing/>
        <w:jc w:val="both"/>
        <w:rPr>
          <w:rFonts w:ascii="Arial" w:hAnsi="Arial" w:cs="Arial"/>
          <w:sz w:val="20"/>
          <w:szCs w:val="20"/>
        </w:rPr>
      </w:pPr>
      <w:r w:rsidRPr="00877FBF">
        <w:rPr>
          <w:rFonts w:ascii="Arial" w:hAnsi="Arial" w:cs="Arial"/>
          <w:bCs/>
          <w:sz w:val="20"/>
          <w:szCs w:val="20"/>
        </w:rPr>
        <w:t>PRESIDENTE MUNICIPAL.                                                  SECRETARIO DEL AYUNTAMIENTO.</w:t>
      </w:r>
    </w:p>
    <w:p w:rsidR="0030032F" w:rsidRPr="00877FBF" w:rsidRDefault="0030032F">
      <w:pPr>
        <w:rPr>
          <w:sz w:val="20"/>
          <w:szCs w:val="20"/>
        </w:rPr>
      </w:pPr>
    </w:p>
    <w:sectPr w:rsidR="0030032F" w:rsidRPr="00877FBF" w:rsidSect="00877FB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10"/>
    <w:rsid w:val="000B2C71"/>
    <w:rsid w:val="00116234"/>
    <w:rsid w:val="001B0F92"/>
    <w:rsid w:val="001B2877"/>
    <w:rsid w:val="00216937"/>
    <w:rsid w:val="0030032F"/>
    <w:rsid w:val="003802C8"/>
    <w:rsid w:val="004C233D"/>
    <w:rsid w:val="006A7410"/>
    <w:rsid w:val="00877FBF"/>
    <w:rsid w:val="009E24D8"/>
    <w:rsid w:val="00BB107F"/>
    <w:rsid w:val="00BC6B56"/>
    <w:rsid w:val="00C07117"/>
    <w:rsid w:val="00C75AA8"/>
    <w:rsid w:val="00EF4405"/>
    <w:rsid w:val="00F3776B"/>
    <w:rsid w:val="00F628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91"/>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16234"/>
    <w:pPr>
      <w:spacing w:after="0" w:line="240" w:lineRule="auto"/>
      <w:jc w:val="both"/>
    </w:pPr>
    <w:rPr>
      <w:rFonts w:ascii="Times New Roman" w:eastAsia="Times New Roman" w:hAnsi="Times New Roman" w:cs="Times New Roman"/>
      <w:sz w:val="20"/>
      <w:szCs w:val="20"/>
      <w:lang w:val="x-none" w:eastAsia="es-ES"/>
    </w:rPr>
  </w:style>
  <w:style w:type="character" w:customStyle="1" w:styleId="TextoindependienteCar">
    <w:name w:val="Texto independiente Car"/>
    <w:basedOn w:val="Fuentedeprrafopredeter"/>
    <w:link w:val="Textoindependiente"/>
    <w:rsid w:val="00116234"/>
    <w:rPr>
      <w:rFonts w:ascii="Times New Roman" w:eastAsia="Times New Roman" w:hAnsi="Times New Roman" w:cs="Times New Roman"/>
      <w:sz w:val="20"/>
      <w:szCs w:val="20"/>
      <w:lang w:val="x-none" w:eastAsia="es-ES"/>
    </w:rPr>
  </w:style>
  <w:style w:type="paragraph" w:styleId="Textodeglobo">
    <w:name w:val="Balloon Text"/>
    <w:basedOn w:val="Normal"/>
    <w:link w:val="TextodegloboCar"/>
    <w:uiPriority w:val="99"/>
    <w:semiHidden/>
    <w:unhideWhenUsed/>
    <w:rsid w:val="00F377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776B"/>
    <w:rPr>
      <w:rFonts w:ascii="Segoe UI" w:hAnsi="Segoe UI" w:cs="Segoe UI"/>
      <w:sz w:val="18"/>
      <w:szCs w:val="18"/>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91"/>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16234"/>
    <w:pPr>
      <w:spacing w:after="0" w:line="240" w:lineRule="auto"/>
      <w:jc w:val="both"/>
    </w:pPr>
    <w:rPr>
      <w:rFonts w:ascii="Times New Roman" w:eastAsia="Times New Roman" w:hAnsi="Times New Roman" w:cs="Times New Roman"/>
      <w:sz w:val="20"/>
      <w:szCs w:val="20"/>
      <w:lang w:val="x-none" w:eastAsia="es-ES"/>
    </w:rPr>
  </w:style>
  <w:style w:type="character" w:customStyle="1" w:styleId="TextoindependienteCar">
    <w:name w:val="Texto independiente Car"/>
    <w:basedOn w:val="Fuentedeprrafopredeter"/>
    <w:link w:val="Textoindependiente"/>
    <w:rsid w:val="00116234"/>
    <w:rPr>
      <w:rFonts w:ascii="Times New Roman" w:eastAsia="Times New Roman" w:hAnsi="Times New Roman" w:cs="Times New Roman"/>
      <w:sz w:val="20"/>
      <w:szCs w:val="20"/>
      <w:lang w:val="x-none" w:eastAsia="es-ES"/>
    </w:rPr>
  </w:style>
  <w:style w:type="paragraph" w:styleId="Textodeglobo">
    <w:name w:val="Balloon Text"/>
    <w:basedOn w:val="Normal"/>
    <w:link w:val="TextodegloboCar"/>
    <w:uiPriority w:val="99"/>
    <w:semiHidden/>
    <w:unhideWhenUsed/>
    <w:rsid w:val="00F377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776B"/>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595</Words>
  <Characters>3277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2017-12-11T17:50:00Z</cp:lastPrinted>
  <dcterms:created xsi:type="dcterms:W3CDTF">2014-07-18T17:42:00Z</dcterms:created>
  <dcterms:modified xsi:type="dcterms:W3CDTF">2017-12-11T18:09:00Z</dcterms:modified>
</cp:coreProperties>
</file>